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FORMULARZ OFERTOWY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130706">
        <w:rPr>
          <w:rFonts w:ascii="Calibri" w:hAnsi="Calibri" w:cs="Calibri"/>
        </w:rPr>
        <w:t>67</w:t>
      </w:r>
      <w:r w:rsidR="000958C2">
        <w:rPr>
          <w:rFonts w:ascii="Calibri" w:hAnsi="Calibri" w:cs="Calibri"/>
        </w:rPr>
        <w:t>/</w:t>
      </w:r>
      <w:r w:rsidR="00DE703D">
        <w:rPr>
          <w:rFonts w:ascii="Calibri" w:hAnsi="Calibri" w:cs="Calibri"/>
        </w:rPr>
        <w:t>1/</w:t>
      </w:r>
      <w:r w:rsidR="000958C2">
        <w:rPr>
          <w:rFonts w:ascii="Calibri" w:hAnsi="Calibri" w:cs="Calibri"/>
        </w:rPr>
        <w:t>19/ZO</w:t>
      </w:r>
    </w:p>
    <w:p w:rsidR="00534D88" w:rsidRPr="00DE703D" w:rsidRDefault="00534D88" w:rsidP="00DE703D">
      <w:pPr>
        <w:jc w:val="both"/>
        <w:rPr>
          <w:rFonts w:ascii="Calibri" w:hAnsi="Calibri" w:cs="Calibri"/>
          <w:b/>
          <w:bCs/>
        </w:rPr>
      </w:pPr>
      <w:r w:rsidRPr="00FA1D22">
        <w:rPr>
          <w:rFonts w:ascii="Calibri" w:hAnsi="Calibri" w:cs="Calibri"/>
        </w:rPr>
        <w:t xml:space="preserve">W odpowiedzi na ogłoszenie w procedurze Zapytania Ofertowego na </w:t>
      </w:r>
      <w:r w:rsidR="00DE703D" w:rsidRPr="00DE703D">
        <w:rPr>
          <w:rFonts w:ascii="Calibri" w:hAnsi="Calibri" w:cs="Calibri"/>
          <w:b/>
          <w:bCs/>
        </w:rPr>
        <w:t>WYKONANIE PRZEGLĄDÓW OKRESOWY</w:t>
      </w:r>
      <w:r w:rsidR="00DE703D">
        <w:rPr>
          <w:rFonts w:ascii="Calibri" w:hAnsi="Calibri" w:cs="Calibri"/>
          <w:b/>
          <w:bCs/>
        </w:rPr>
        <w:t xml:space="preserve">CH-OGÓLNOBUDOWLANYCH: ROCZNYCH </w:t>
      </w:r>
      <w:r w:rsidR="00DE703D" w:rsidRPr="00DE703D">
        <w:rPr>
          <w:rFonts w:ascii="Calibri" w:hAnsi="Calibri" w:cs="Calibri"/>
          <w:b/>
          <w:bCs/>
        </w:rPr>
        <w:t>I PIĘCIOLETNICH ZGODNIE Z ART.62, UST.1, PKT.1,2 USTAWY PRAWO BUDOWLANE NA OBIEKTACH ADMINISTROWANYCH PRZEZ MIEJ</w:t>
      </w:r>
      <w:r w:rsidR="00DE703D">
        <w:rPr>
          <w:rFonts w:ascii="Calibri" w:hAnsi="Calibri" w:cs="Calibri"/>
          <w:b/>
          <w:bCs/>
        </w:rPr>
        <w:t xml:space="preserve">SKI OŚRODEK SPORTU I REKREACJI </w:t>
      </w:r>
      <w:r w:rsidR="00DE703D" w:rsidRPr="00DE703D">
        <w:rPr>
          <w:rFonts w:ascii="Calibri" w:hAnsi="Calibri" w:cs="Calibri"/>
          <w:b/>
          <w:bCs/>
        </w:rPr>
        <w:t>W ŁODZI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 xml:space="preserve">Miasto Łódź ul. Piotrkowska 104 90-926 Łódź w ramach którego działa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 Skorupki 21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Łódź 90-532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:rsidR="00534D88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faksu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:rsidR="00534D88" w:rsidRDefault="00534D88" w:rsidP="00534D88">
      <w:pPr>
        <w:pStyle w:val="WW-Caption"/>
        <w:tabs>
          <w:tab w:val="clear" w:pos="720"/>
        </w:tabs>
        <w:ind w:left="0" w:firstLine="0"/>
        <w:rPr>
          <w:rFonts w:ascii="Calibri" w:hAnsi="Calibri" w:cs="Calibri"/>
        </w:rPr>
      </w:pPr>
    </w:p>
    <w:p w:rsidR="00534D88" w:rsidRDefault="00534D88" w:rsidP="00534D88"/>
    <w:p w:rsidR="00534D88" w:rsidRDefault="00534D88" w:rsidP="00534D88"/>
    <w:p w:rsidR="00534D88" w:rsidRDefault="00534D88" w:rsidP="00534D88"/>
    <w:p w:rsidR="00534D88" w:rsidRPr="00534D88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lastRenderedPageBreak/>
        <w:t>Oświadczenia: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zapoznałem/(liśmy) się ze Specyfikacją Warunków Zamówienia, (w tym ze wzorem umowy) i nie wnoszę/(</w:t>
      </w:r>
      <w:proofErr w:type="spellStart"/>
      <w:r w:rsidRPr="00FA1D22">
        <w:rPr>
          <w:rFonts w:ascii="Calibri" w:hAnsi="Calibri" w:cs="Calibri"/>
        </w:rPr>
        <w:t>imy</w:t>
      </w:r>
      <w:proofErr w:type="spellEnd"/>
      <w:r w:rsidRPr="00FA1D22">
        <w:rPr>
          <w:rFonts w:ascii="Calibri" w:hAnsi="Calibri" w:cs="Calibri"/>
        </w:rPr>
        <w:t>) żadnych zastrzeżeń oraz uzyskałem/(liśmy) informacje niezbędne do przygotowania oferty i wykonania zamówienia.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</w:t>
      </w:r>
      <w:proofErr w:type="spellStart"/>
      <w:r w:rsidRPr="00FA1D22">
        <w:rPr>
          <w:rFonts w:ascii="Calibri" w:hAnsi="Calibri" w:cs="Calibri"/>
          <w:color w:val="000000"/>
        </w:rPr>
        <w:t>emy</w:t>
      </w:r>
      <w:proofErr w:type="spellEnd"/>
      <w:r w:rsidRPr="00FA1D22">
        <w:rPr>
          <w:rFonts w:ascii="Calibri" w:hAnsi="Calibri" w:cs="Calibri"/>
          <w:color w:val="000000"/>
        </w:rPr>
        <w:t>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w przypadku uznania mojej (naszej) oferty za najkorzystniejszą zobowiązuję(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się zawrzeć umowę w miejscu i terminie wskazanym przez Zamawiającego: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nie uczestniczę/(</w:t>
      </w:r>
      <w:proofErr w:type="spellStart"/>
      <w:r w:rsidRPr="00FA1D22">
        <w:rPr>
          <w:rFonts w:ascii="Calibri" w:hAnsi="Calibri" w:cs="Calibri"/>
        </w:rPr>
        <w:t>ymy</w:t>
      </w:r>
      <w:proofErr w:type="spellEnd"/>
      <w:r w:rsidRPr="00FA1D22">
        <w:rPr>
          <w:rFonts w:ascii="Calibri" w:hAnsi="Calibri" w:cs="Calibri"/>
        </w:rPr>
        <w:t>) jako Wykonawca w jakiejkolwiek innej ofercie złożonej w celu udzielenia niniejszego zamówienia;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akceptuję/(my) termin płatności wynoszący 30 dni od daty dostarczenia faktury do siedziby zamawiającego;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uważam (y) się za związanego/(</w:t>
      </w:r>
      <w:proofErr w:type="spellStart"/>
      <w:r w:rsidRPr="00FA1D22">
        <w:rPr>
          <w:rFonts w:ascii="Calibri" w:hAnsi="Calibri" w:cs="Calibri"/>
        </w:rPr>
        <w:t>ych</w:t>
      </w:r>
      <w:proofErr w:type="spellEnd"/>
      <w:r w:rsidRPr="00FA1D22">
        <w:rPr>
          <w:rFonts w:ascii="Calibri" w:hAnsi="Calibri" w:cs="Calibri"/>
        </w:rPr>
        <w:t>) niniejszą ofertą przez okres 30 dni od dnia upływu terminu złożenia oferty;</w:t>
      </w:r>
    </w:p>
    <w:p w:rsidR="00534D88" w:rsidRPr="00FA1D22" w:rsidRDefault="00534D88" w:rsidP="00534D8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>Oświadczam(y),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 xml:space="preserve">* - </w:t>
      </w:r>
      <w:r w:rsidRPr="00BD08A8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FA1D22">
        <w:rPr>
          <w:rFonts w:ascii="Calibri" w:hAnsi="Calibri" w:cs="Calibri"/>
          <w:sz w:val="22"/>
          <w:szCs w:val="22"/>
        </w:rPr>
        <w:t xml:space="preserve"> </w:t>
      </w:r>
    </w:p>
    <w:p w:rsidR="00534D88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</w:t>
      </w:r>
      <w:proofErr w:type="spellStart"/>
      <w:r w:rsidRPr="00FA1D22">
        <w:rPr>
          <w:rFonts w:ascii="Calibri" w:hAnsi="Calibri" w:cs="Calibri"/>
          <w:color w:val="000000"/>
        </w:rPr>
        <w:t>emy</w:t>
      </w:r>
      <w:proofErr w:type="spellEnd"/>
      <w:r w:rsidRPr="00FA1D22">
        <w:rPr>
          <w:rFonts w:ascii="Calibri" w:hAnsi="Calibri" w:cs="Calibri"/>
          <w:color w:val="000000"/>
        </w:rPr>
        <w:t>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zmianami;</w:t>
      </w:r>
    </w:p>
    <w:p w:rsidR="00534D88" w:rsidRDefault="00534D88" w:rsidP="00534D88"/>
    <w:p w:rsidR="00534D88" w:rsidRDefault="00534D88" w:rsidP="00534D88"/>
    <w:p w:rsidR="00534D88" w:rsidRPr="00EF5E67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OFERTY</w:t>
      </w:r>
    </w:p>
    <w:p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:rsidR="00534D88" w:rsidRPr="00FA1D22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wykonanie niniejszego zamówienia zgodnie z treścią: SWZ, wyjaśnień do SWZ oraz zmiany jej treści,</w:t>
      </w: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</w:p>
    <w:p w:rsidR="00534D88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FA1D2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podatkiem VAT, bez uwzględnienia pozycji VAT na towary i usługi wykazane w pkt. 4 ppkt 2)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uwzględnieniem pozycji towarów i usług w pkt. 4 ppkt 2)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podatkiem VAT, bez uwzględnienia pozycji VAT na towary i usługi wykazane w pkt. 4 ppkt 2)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uwzględnieniem pozycji towarów i usług w pkt. 4 ppkt 2)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32FB8" w:rsidRPr="00532FB8" w:rsidRDefault="00532FB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lastRenderedPageBreak/>
        <w:t>Załączniki do Formularza ofertowego</w:t>
      </w:r>
    </w:p>
    <w:p w:rsidR="00534D88" w:rsidRPr="00FA1D22" w:rsidRDefault="00534D88" w:rsidP="00534D88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spacing w:before="240" w:line="276" w:lineRule="auto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Wykaz szczegółowy oferty cenowej</w:t>
      </w:r>
    </w:p>
    <w:p w:rsidR="00534D88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:rsidR="00534D88" w:rsidRPr="00FA1D22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Uprawnienia do wykonania przeglądów</w: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:rsidR="00534D88" w:rsidRPr="00FA1D22" w:rsidRDefault="00534D88" w:rsidP="00534D88">
      <w:pPr>
        <w:pStyle w:val="Tytu"/>
        <w:spacing w:line="360" w:lineRule="auto"/>
        <w:rPr>
          <w:rFonts w:ascii="Calibri" w:hAnsi="Calibri" w:cs="Calibri"/>
        </w:rPr>
      </w:pPr>
    </w:p>
    <w:p w:rsidR="00534D88" w:rsidRPr="00FA1D22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534D88" w:rsidRDefault="00534D88" w:rsidP="00534D88">
      <w:pPr>
        <w:pStyle w:val="Podtytu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Podtytu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4D88" w:rsidRDefault="00534D88" w:rsidP="00534D88">
      <w:pPr>
        <w:pStyle w:val="Tekstpodstawowy"/>
      </w:pPr>
    </w:p>
    <w:p w:rsidR="00130706" w:rsidRDefault="00130706" w:rsidP="00534D88">
      <w:pPr>
        <w:pStyle w:val="Tekstpodstawowy"/>
      </w:pPr>
    </w:p>
    <w:p w:rsidR="00130706" w:rsidRDefault="00130706" w:rsidP="00534D88">
      <w:pPr>
        <w:pStyle w:val="Tekstpodstawowy"/>
      </w:pPr>
    </w:p>
    <w:p w:rsidR="00532FB8" w:rsidRDefault="00532FB8" w:rsidP="00534D88">
      <w:pPr>
        <w:pStyle w:val="Tekstpodstawowy"/>
      </w:pPr>
    </w:p>
    <w:p w:rsidR="00532FB8" w:rsidRDefault="00532FB8" w:rsidP="00534D88">
      <w:pPr>
        <w:pStyle w:val="Tekstpodstawowy"/>
      </w:pPr>
    </w:p>
    <w:p w:rsidR="00130706" w:rsidRPr="00534D88" w:rsidRDefault="00130706" w:rsidP="00534D88">
      <w:pPr>
        <w:pStyle w:val="Tekstpodstawowy"/>
      </w:pPr>
    </w:p>
    <w:p w:rsidR="00534D88" w:rsidRPr="00867F09" w:rsidRDefault="00534D88" w:rsidP="00534D88">
      <w:pPr>
        <w:pStyle w:val="Tytu"/>
        <w:spacing w:line="360" w:lineRule="auto"/>
        <w:jc w:val="left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>Załącznik nr 1 Wykaz szczegółowy do oferty cenowej</w:t>
      </w:r>
    </w:p>
    <w:tbl>
      <w:tblPr>
        <w:tblW w:w="9916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1854"/>
        <w:gridCol w:w="2918"/>
        <w:gridCol w:w="1276"/>
        <w:gridCol w:w="1741"/>
        <w:gridCol w:w="1623"/>
      </w:tblGrid>
      <w:tr w:rsidR="002D3621" w:rsidRPr="00995D09" w:rsidTr="00FD6670">
        <w:tc>
          <w:tcPr>
            <w:tcW w:w="504" w:type="dxa"/>
            <w:shd w:val="clear" w:color="auto" w:fill="auto"/>
            <w:vAlign w:val="center"/>
            <w:hideMark/>
          </w:tcPr>
          <w:p w:rsidR="002D3621" w:rsidRPr="00FD6670" w:rsidRDefault="002D3621" w:rsidP="009010A3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Nazwa  obiektu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9010A3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Czego dotyczy</w:t>
            </w:r>
          </w:p>
        </w:tc>
        <w:tc>
          <w:tcPr>
            <w:tcW w:w="1276" w:type="dxa"/>
          </w:tcPr>
          <w:p w:rsidR="002D3621" w:rsidRPr="00FD6670" w:rsidRDefault="002D3621" w:rsidP="009010A3">
            <w:pPr>
              <w:pStyle w:val="Tytu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Zakres przeglądu:</w:t>
            </w:r>
          </w:p>
        </w:tc>
        <w:tc>
          <w:tcPr>
            <w:tcW w:w="1741" w:type="dxa"/>
          </w:tcPr>
          <w:p w:rsidR="002D3621" w:rsidRPr="00FD6670" w:rsidRDefault="002D3621" w:rsidP="009010A3">
            <w:pPr>
              <w:pStyle w:val="Tytu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Termin wykonania:</w:t>
            </w:r>
          </w:p>
        </w:tc>
        <w:tc>
          <w:tcPr>
            <w:tcW w:w="1623" w:type="dxa"/>
          </w:tcPr>
          <w:p w:rsidR="002D3621" w:rsidRPr="00FD6670" w:rsidRDefault="002D3621" w:rsidP="009010A3">
            <w:pPr>
              <w:pStyle w:val="Tytu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Cena brutto</w:t>
            </w:r>
          </w:p>
        </w:tc>
      </w:tr>
      <w:tr w:rsidR="00E1293C" w:rsidRPr="00995D09" w:rsidTr="00FD6670">
        <w:tc>
          <w:tcPr>
            <w:tcW w:w="504" w:type="dxa"/>
            <w:shd w:val="clear" w:color="auto" w:fill="auto"/>
            <w:vAlign w:val="center"/>
            <w:hideMark/>
          </w:tcPr>
          <w:p w:rsidR="00E1293C" w:rsidRPr="00FD6670" w:rsidRDefault="00E1293C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:rsidR="00E1293C" w:rsidRPr="00FD6670" w:rsidRDefault="00E1293C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sportowy przy ul. Krańcowej 19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E1293C" w:rsidRPr="00FD6670" w:rsidRDefault="00E1293C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techniczno-socjalny</w:t>
            </w:r>
          </w:p>
        </w:tc>
        <w:tc>
          <w:tcPr>
            <w:tcW w:w="1276" w:type="dxa"/>
            <w:vAlign w:val="center"/>
          </w:tcPr>
          <w:p w:rsidR="00E1293C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E1293C" w:rsidRPr="00FD6670" w:rsidRDefault="00E1293C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E1293C" w:rsidRPr="00FD6670" w:rsidRDefault="00E1293C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E1293C" w:rsidRPr="00995D09" w:rsidTr="00FD6670">
        <w:tc>
          <w:tcPr>
            <w:tcW w:w="504" w:type="dxa"/>
            <w:shd w:val="clear" w:color="auto" w:fill="auto"/>
            <w:vAlign w:val="center"/>
            <w:hideMark/>
          </w:tcPr>
          <w:p w:rsidR="00E1293C" w:rsidRPr="00FD6670" w:rsidRDefault="00E1293C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E1293C" w:rsidRPr="00FD6670" w:rsidRDefault="00E1293C" w:rsidP="002D3621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E1293C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Trybuna między boiskami</w:t>
            </w:r>
          </w:p>
        </w:tc>
        <w:tc>
          <w:tcPr>
            <w:tcW w:w="1276" w:type="dxa"/>
            <w:vAlign w:val="center"/>
          </w:tcPr>
          <w:p w:rsidR="00E1293C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E1293C" w:rsidRPr="00FD6670" w:rsidRDefault="00E1293C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E1293C" w:rsidRPr="00FD6670" w:rsidRDefault="00E1293C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Miejsca postojowe</w:t>
            </w:r>
          </w:p>
        </w:tc>
        <w:tc>
          <w:tcPr>
            <w:tcW w:w="1276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E1293C" w:rsidRPr="00995D09" w:rsidTr="00FD6670">
        <w:tc>
          <w:tcPr>
            <w:tcW w:w="504" w:type="dxa"/>
            <w:shd w:val="clear" w:color="auto" w:fill="auto"/>
            <w:vAlign w:val="center"/>
          </w:tcPr>
          <w:p w:rsidR="00E1293C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E1293C" w:rsidRPr="00FD6670" w:rsidRDefault="00E1293C" w:rsidP="002D3621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E1293C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Teren obiektu sportowego wraz z małą architekturą</w:t>
            </w:r>
          </w:p>
        </w:tc>
        <w:tc>
          <w:tcPr>
            <w:tcW w:w="1276" w:type="dxa"/>
            <w:vAlign w:val="center"/>
          </w:tcPr>
          <w:p w:rsidR="00E1293C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E1293C" w:rsidRPr="00FD6670" w:rsidRDefault="00E1293C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E1293C" w:rsidRPr="00FD6670" w:rsidRDefault="00E1293C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E1293C" w:rsidRPr="00995D09" w:rsidTr="00FD6670">
        <w:tc>
          <w:tcPr>
            <w:tcW w:w="504" w:type="dxa"/>
            <w:shd w:val="clear" w:color="auto" w:fill="auto"/>
            <w:vAlign w:val="center"/>
            <w:hideMark/>
          </w:tcPr>
          <w:p w:rsidR="00E1293C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E1293C" w:rsidRPr="00FD6670" w:rsidRDefault="00E1293C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Sportowy Gwardia al. Kościuszki 73/75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E1293C" w:rsidRPr="00FD6670" w:rsidRDefault="00E1293C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Hala Sportowa z zapleczem administracyjno-socjalnym</w:t>
            </w:r>
          </w:p>
        </w:tc>
        <w:tc>
          <w:tcPr>
            <w:tcW w:w="1276" w:type="dxa"/>
            <w:vAlign w:val="center"/>
          </w:tcPr>
          <w:p w:rsidR="00E1293C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E1293C" w:rsidRPr="00FD6670" w:rsidRDefault="00E1293C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E1293C" w:rsidRPr="00FD6670" w:rsidRDefault="00E1293C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Lodowisko „</w:t>
            </w:r>
            <w:proofErr w:type="spellStart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Retkinia</w:t>
            </w:r>
            <w:proofErr w:type="spellEnd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” ul. Popiełuszki 13 b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zaplecza sportowego w zabudowie kontenerowej</w:t>
            </w:r>
          </w:p>
        </w:tc>
        <w:tc>
          <w:tcPr>
            <w:tcW w:w="1276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Sportowy przy ul. 6-go Sierpnia 71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Budynek </w:t>
            </w:r>
            <w:proofErr w:type="spellStart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socjalno</w:t>
            </w:r>
            <w:proofErr w:type="spellEnd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– biurowy (kontenerowy)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Wiata garażowa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Wiata garażowa z parkingiem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gospodarczy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Budynek socjalno-magazynowy 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Teren obiektu sportowego wraz z małą architekturą</w:t>
            </w:r>
          </w:p>
        </w:tc>
        <w:tc>
          <w:tcPr>
            <w:tcW w:w="1276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13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Rekreacyjny Stawy Jana ul. Rzgowska 247</w:t>
            </w: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przystani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14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zaplecza socjalno-technicznego  - Orlik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16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2D3621" w:rsidRPr="00FD6670" w:rsidRDefault="002D3621" w:rsidP="002D3621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toalety automatycznej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2D3621" w:rsidRPr="00FD6670" w:rsidRDefault="002D3621" w:rsidP="002D3621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Siłownia plenerowa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2D3621" w:rsidRPr="00FD6670" w:rsidRDefault="002D3621" w:rsidP="002D3621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 zabaw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sanitarny z zapleczem- socjalnym -  "Krakus"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Budynek </w:t>
            </w:r>
            <w:proofErr w:type="spellStart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wc</w:t>
            </w:r>
            <w:proofErr w:type="spellEnd"/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socjalno-techniczny     (estrada)</w:t>
            </w:r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Skatepark</w:t>
            </w:r>
            <w:proofErr w:type="spellEnd"/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24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Stacja </w:t>
            </w:r>
            <w:proofErr w:type="spellStart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Street</w:t>
            </w:r>
            <w:proofErr w:type="spellEnd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workout</w:t>
            </w:r>
            <w:proofErr w:type="spellEnd"/>
          </w:p>
        </w:tc>
        <w:tc>
          <w:tcPr>
            <w:tcW w:w="1276" w:type="dxa"/>
          </w:tcPr>
          <w:p w:rsidR="002D3621" w:rsidRPr="00FD6670" w:rsidRDefault="002D3621" w:rsidP="002D362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2D3621" w:rsidRPr="00995D09" w:rsidTr="00FD6670">
        <w:tc>
          <w:tcPr>
            <w:tcW w:w="504" w:type="dxa"/>
            <w:shd w:val="clear" w:color="auto" w:fill="auto"/>
            <w:vAlign w:val="center"/>
          </w:tcPr>
          <w:p w:rsidR="002D3621" w:rsidRPr="00FD6670" w:rsidRDefault="003D5257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2D3621" w:rsidRPr="00FD6670" w:rsidRDefault="002D3621" w:rsidP="002D3621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Teren obiektu rekreacyjnego wraz z małą architekturą</w:t>
            </w:r>
          </w:p>
        </w:tc>
        <w:tc>
          <w:tcPr>
            <w:tcW w:w="1276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2D3621" w:rsidRPr="00FD6670" w:rsidRDefault="002D3621" w:rsidP="002D3621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9F03C5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26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Rekreacyjny „Młynek” ul. Śląska 168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Siłownia plenerowa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8E1117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9F03C5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27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przystani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8E1117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9F03C5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 zabaw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8E1117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9F03C5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29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mieszkalny z zapleczem gospodarskim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8E1117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C60AEC" w:rsidTr="009F03C5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Teren obiektu rekreacyjnego wraz z małą architekturą  i miejscami postojowymi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914BE4" w:rsidRPr="00995D09" w:rsidTr="00C4776A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31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rekreacyjny Stawy Stefańskiego ul. Patriotyczna 3 i ul. Wirowa 7a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socjalno-gastronomiczny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A551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C4776A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32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Pomosty drewniane do cumowania jednostek pływających i wyznaczające kąpielisko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A551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C4776A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33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administracyjno-warsztatowy "</w:t>
            </w:r>
            <w:proofErr w:type="spellStart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Szkutnia</w:t>
            </w:r>
            <w:proofErr w:type="spellEnd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A551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C4776A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34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Siłownia plenerowa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A551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C4776A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35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 zabaw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A551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C60AEC" w:rsidTr="00E235E0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36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Teren obiektu rekreacyjnego wraz z małą architekturą  i miejscami postojowymi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color w:val="FF0000"/>
                <w:sz w:val="22"/>
                <w:szCs w:val="22"/>
              </w:rPr>
            </w:pPr>
          </w:p>
        </w:tc>
      </w:tr>
      <w:tr w:rsidR="00914BE4" w:rsidRPr="00995D09" w:rsidTr="005B35E6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Sportowy przy ul. Karpackiej 61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biurowo-socjalny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5B35E6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38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zaplecza socjalno-technicznego - Orlik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5B35E6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39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gospodarczy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5B35E6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stacji transformatorowej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096EA5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Teren obiektu sportowego wraz z małą architekturą  i miejscami postojowymi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E5137C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42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Pływalnia przy ul. Głowackiego 10/12</w:t>
            </w: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administracyjno-socjalny pływalni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E5137C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43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B964AF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44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techniczno-magazynowy ze stacją uzdatniania wody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B964AF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FD6670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46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Niecka basenu otwartego</w:t>
            </w:r>
          </w:p>
        </w:tc>
        <w:tc>
          <w:tcPr>
            <w:tcW w:w="1276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E36A86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47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Zjeżdżalnia z brodzikiem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3D62D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14BE4" w:rsidRPr="00995D09" w:rsidTr="00E36A86">
        <w:tc>
          <w:tcPr>
            <w:tcW w:w="504" w:type="dxa"/>
            <w:shd w:val="clear" w:color="auto" w:fill="auto"/>
            <w:vAlign w:val="center"/>
          </w:tcPr>
          <w:p w:rsidR="00914BE4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48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914BE4" w:rsidRPr="00FD6670" w:rsidRDefault="00914BE4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914BE4" w:rsidRPr="00FD6670" w:rsidRDefault="00914BE4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Teren pływalni wraz z małą architekturą</w:t>
            </w:r>
          </w:p>
        </w:tc>
        <w:tc>
          <w:tcPr>
            <w:tcW w:w="1276" w:type="dxa"/>
          </w:tcPr>
          <w:p w:rsidR="00914BE4" w:rsidRDefault="00914BE4" w:rsidP="00914BE4">
            <w:pPr>
              <w:jc w:val="center"/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14BE4" w:rsidRPr="00FD6670" w:rsidRDefault="00914BE4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7A262E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49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Pływalnia przy ul. Sobolowej 1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administracyjno-socjalny pływalni ze stacją uzdatniania wody</w:t>
            </w:r>
          </w:p>
        </w:tc>
        <w:tc>
          <w:tcPr>
            <w:tcW w:w="1276" w:type="dxa"/>
          </w:tcPr>
          <w:p w:rsidR="000530D0" w:rsidRDefault="000530D0" w:rsidP="000530D0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7A262E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gospodarczy (pergola)</w:t>
            </w:r>
          </w:p>
        </w:tc>
        <w:tc>
          <w:tcPr>
            <w:tcW w:w="1276" w:type="dxa"/>
          </w:tcPr>
          <w:p w:rsidR="000530D0" w:rsidRDefault="000530D0" w:rsidP="000530D0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7A262E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Miejsca postojowe</w:t>
            </w:r>
          </w:p>
        </w:tc>
        <w:tc>
          <w:tcPr>
            <w:tcW w:w="1276" w:type="dxa"/>
          </w:tcPr>
          <w:p w:rsidR="000530D0" w:rsidRDefault="000530D0" w:rsidP="000530D0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7A262E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52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530D0" w:rsidRPr="00FD6670" w:rsidRDefault="000530D0" w:rsidP="000530D0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Niecka brodzika</w:t>
            </w:r>
          </w:p>
        </w:tc>
        <w:tc>
          <w:tcPr>
            <w:tcW w:w="1276" w:type="dxa"/>
          </w:tcPr>
          <w:p w:rsidR="000530D0" w:rsidRDefault="000530D0" w:rsidP="000530D0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7A262E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53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530D0" w:rsidRPr="00FD6670" w:rsidRDefault="000530D0" w:rsidP="000530D0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Niecka basenu rekreacyjnego</w:t>
            </w:r>
          </w:p>
        </w:tc>
        <w:tc>
          <w:tcPr>
            <w:tcW w:w="1276" w:type="dxa"/>
          </w:tcPr>
          <w:p w:rsidR="000530D0" w:rsidRDefault="000530D0" w:rsidP="000530D0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7A262E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54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530D0" w:rsidRPr="00FD6670" w:rsidRDefault="000530D0" w:rsidP="000530D0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Plac zabaw</w:t>
            </w:r>
          </w:p>
        </w:tc>
        <w:tc>
          <w:tcPr>
            <w:tcW w:w="1276" w:type="dxa"/>
          </w:tcPr>
          <w:p w:rsidR="000530D0" w:rsidRDefault="000530D0" w:rsidP="000530D0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7A262E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55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0530D0" w:rsidRPr="00FD6670" w:rsidRDefault="000530D0" w:rsidP="000530D0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Niecka basenu otwartego z trybuną</w:t>
            </w:r>
          </w:p>
        </w:tc>
        <w:tc>
          <w:tcPr>
            <w:tcW w:w="1276" w:type="dxa"/>
          </w:tcPr>
          <w:p w:rsidR="000530D0" w:rsidRDefault="000530D0" w:rsidP="000530D0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7A262E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56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530D0" w:rsidRPr="00FD6670" w:rsidRDefault="000530D0" w:rsidP="000530D0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0530D0" w:rsidRPr="00FD6670" w:rsidRDefault="000530D0" w:rsidP="000530D0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Teren pływalni wraz z małą architekturą</w:t>
            </w:r>
          </w:p>
        </w:tc>
        <w:tc>
          <w:tcPr>
            <w:tcW w:w="1276" w:type="dxa"/>
          </w:tcPr>
          <w:p w:rsidR="000530D0" w:rsidRPr="00FA4494" w:rsidRDefault="000530D0" w:rsidP="000530D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0530D0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D8698C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57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wy przy ul. Małachowskiego 5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Budynek </w:t>
            </w:r>
            <w:proofErr w:type="spellStart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administracyjno</w:t>
            </w:r>
            <w:proofErr w:type="spellEnd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- szatniowy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A4251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D8698C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58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Budynek </w:t>
            </w:r>
            <w:proofErr w:type="spellStart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administracyjno-socjalny-Orlik</w:t>
            </w:r>
            <w:proofErr w:type="spellEnd"/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A4251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D8698C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59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szatniowy kortów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A4251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D8698C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60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Trybuny z boiskami (naturalne i hybrydowe)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A4251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FD6670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530D0" w:rsidRPr="00FD6670" w:rsidRDefault="000530D0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0530D0" w:rsidRPr="00FD6670" w:rsidRDefault="000530D0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Teren obiektu sportowego wraz z małą architekturą</w:t>
            </w:r>
          </w:p>
        </w:tc>
        <w:tc>
          <w:tcPr>
            <w:tcW w:w="1276" w:type="dxa"/>
            <w:vAlign w:val="center"/>
          </w:tcPr>
          <w:p w:rsidR="000530D0" w:rsidRPr="00FD6670" w:rsidRDefault="00F56D6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C342E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62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wy przy ul. Małachowskiego 9</w:t>
            </w: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dydaktyczno-socjalny motodromu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1657A2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C342E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63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  <w:hideMark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Miasteczko ruchu drogowego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1657A2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FD6670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64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530D0" w:rsidRPr="00FD6670" w:rsidRDefault="000530D0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0530D0" w:rsidRPr="00FD6670" w:rsidRDefault="000530D0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Teren obiektu sportowego wraz z małą architekturą</w:t>
            </w:r>
          </w:p>
        </w:tc>
        <w:tc>
          <w:tcPr>
            <w:tcW w:w="1276" w:type="dxa"/>
            <w:vAlign w:val="center"/>
          </w:tcPr>
          <w:p w:rsidR="000530D0" w:rsidRPr="00FD6670" w:rsidRDefault="00F56D6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58438A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65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Sporto</w:t>
            </w: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wy przy ul. Małachowskiego 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Miejsca postojowe przy ul. Małachowskiego 7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F03A5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58438A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66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Miejsca postojowe przy ul. Małachowskiego 7 za halą sportową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F03A5B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0530D0" w:rsidRPr="00995D09" w:rsidTr="00FD6670">
        <w:tc>
          <w:tcPr>
            <w:tcW w:w="504" w:type="dxa"/>
            <w:shd w:val="clear" w:color="auto" w:fill="auto"/>
            <w:vAlign w:val="center"/>
          </w:tcPr>
          <w:p w:rsidR="000530D0" w:rsidRPr="00FD6670" w:rsidRDefault="003D525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67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0530D0" w:rsidRPr="00FD6670" w:rsidRDefault="000530D0" w:rsidP="00914BE4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0530D0" w:rsidRPr="00FD6670" w:rsidRDefault="000530D0" w:rsidP="00914BE4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Teren obiektu sportowego wraz z małą architekturą</w:t>
            </w:r>
          </w:p>
        </w:tc>
        <w:tc>
          <w:tcPr>
            <w:tcW w:w="1276" w:type="dxa"/>
            <w:vAlign w:val="center"/>
          </w:tcPr>
          <w:p w:rsidR="000530D0" w:rsidRPr="00FD6670" w:rsidRDefault="00F56D67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0530D0" w:rsidRPr="00FD6670" w:rsidRDefault="000530D0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0530D0" w:rsidRPr="00FD6670" w:rsidRDefault="000530D0" w:rsidP="00914BE4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68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Obiekt Rekreacyjny Arturówek ul. Studencka 30 i ul. Bażancia</w:t>
            </w:r>
          </w:p>
        </w:tc>
        <w:tc>
          <w:tcPr>
            <w:tcW w:w="2918" w:type="dxa"/>
            <w:vMerge w:val="restart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Budynek wozowni z zapleczem socjalnym i stajnią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69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56D67" w:rsidRPr="00FA4494" w:rsidRDefault="00F56D67" w:rsidP="00F56D6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70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Budynek warsztatowo-magazynowy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56D67" w:rsidRPr="00FA4494" w:rsidRDefault="00F56D67" w:rsidP="00F56D6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72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Wiata magazynowa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72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56D67" w:rsidRPr="00FA4494" w:rsidRDefault="00F56D67" w:rsidP="00F56D6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73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Siłownia plenerowa</w:t>
            </w:r>
          </w:p>
        </w:tc>
        <w:tc>
          <w:tcPr>
            <w:tcW w:w="1276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75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Wiata plażowa nr 1 (Studencka)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76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56D67" w:rsidRPr="00FA4494" w:rsidRDefault="00F56D67" w:rsidP="00F56D6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77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Wiata plażowa nr 2 (Bażancia)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D525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78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56D67" w:rsidRPr="00FA4494" w:rsidRDefault="00F56D67" w:rsidP="00F56D6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5B3E4A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79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Budynek przystani (wypożyczalnia sprzętu wodnego)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5B3E4A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80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56D67" w:rsidRPr="00FA4494" w:rsidRDefault="00F56D67" w:rsidP="00F56D6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0213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Budynek magazynowy przystani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02137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82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56D67" w:rsidRPr="00FA4494" w:rsidRDefault="00F56D67" w:rsidP="00F56D6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42D46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lastRenderedPageBreak/>
              <w:t>83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 w:val="restart"/>
            <w:shd w:val="clear" w:color="auto" w:fill="auto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Budynek szatniowo-magazynowy (Bażancia)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FA4494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342D46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84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vMerge/>
            <w:shd w:val="clear" w:color="auto" w:fill="auto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276" w:type="dxa"/>
          </w:tcPr>
          <w:p w:rsidR="00F56D67" w:rsidRPr="00FA4494" w:rsidRDefault="00F56D67" w:rsidP="00F56D67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194E5B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85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Plac zabaw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EB193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194E5B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86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F56D67" w:rsidRDefault="00F56D67" w:rsidP="00F56D67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Wodny plac zabaw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EB193E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FD6670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87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Teren obiektu rekreacyjnego wraz z małą architekturą</w:t>
            </w:r>
          </w:p>
        </w:tc>
        <w:tc>
          <w:tcPr>
            <w:tcW w:w="1276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AA478C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88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Pływalnia Wodny Raj przy ul. Wiernej Rzeki 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Niecki basenowe zewnętrznej części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6C670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AA478C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89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Budynek zaplecza sanitarno-technicznego zewnętrznej części</w:t>
            </w:r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6C670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AA478C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90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D6670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Skatepark</w:t>
            </w:r>
            <w:proofErr w:type="spellEnd"/>
          </w:p>
        </w:tc>
        <w:tc>
          <w:tcPr>
            <w:tcW w:w="1276" w:type="dxa"/>
          </w:tcPr>
          <w:p w:rsidR="00F56D67" w:rsidRDefault="00F56D67" w:rsidP="00F56D67">
            <w:pPr>
              <w:jc w:val="center"/>
            </w:pPr>
            <w:r w:rsidRPr="006C6705">
              <w:rPr>
                <w:rFonts w:asciiTheme="majorHAnsi" w:eastAsia="Calibri" w:hAnsiTheme="majorHAnsi" w:cstheme="majorHAnsi"/>
                <w:sz w:val="22"/>
                <w:szCs w:val="22"/>
              </w:rPr>
              <w:t>roczny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56D67" w:rsidRPr="00995D09" w:rsidTr="00FD6670">
        <w:tc>
          <w:tcPr>
            <w:tcW w:w="504" w:type="dxa"/>
            <w:shd w:val="clear" w:color="auto" w:fill="auto"/>
            <w:vAlign w:val="center"/>
          </w:tcPr>
          <w:p w:rsidR="00F56D6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91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:rsidR="00F56D67" w:rsidRPr="00FD6670" w:rsidRDefault="00F56D67" w:rsidP="00F56D67">
            <w:pPr>
              <w:suppressAutoHyphens w:val="0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F56D67" w:rsidRPr="00FD6670" w:rsidRDefault="00F56D67" w:rsidP="00F56D67">
            <w:pPr>
              <w:jc w:val="center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Teren pływalni wraz z małą architekturą, miejscami postojowymi</w:t>
            </w:r>
          </w:p>
        </w:tc>
        <w:tc>
          <w:tcPr>
            <w:tcW w:w="1276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FD6670">
              <w:rPr>
                <w:rFonts w:asciiTheme="majorHAnsi" w:eastAsia="Calibri" w:hAnsiTheme="majorHAnsi" w:cstheme="majorHAnsi"/>
                <w:sz w:val="22"/>
                <w:szCs w:val="22"/>
              </w:rPr>
              <w:t>pięcioletni</w:t>
            </w:r>
          </w:p>
        </w:tc>
        <w:tc>
          <w:tcPr>
            <w:tcW w:w="1741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56D67" w:rsidRPr="00FD6670" w:rsidRDefault="00F56D6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3D5257" w:rsidRPr="00995D09" w:rsidTr="00377628">
        <w:tc>
          <w:tcPr>
            <w:tcW w:w="8293" w:type="dxa"/>
            <w:gridSpan w:val="5"/>
            <w:shd w:val="clear" w:color="auto" w:fill="auto"/>
            <w:vAlign w:val="center"/>
          </w:tcPr>
          <w:p w:rsidR="003D525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SUMA</w:t>
            </w:r>
          </w:p>
        </w:tc>
        <w:tc>
          <w:tcPr>
            <w:tcW w:w="1623" w:type="dxa"/>
            <w:vAlign w:val="center"/>
          </w:tcPr>
          <w:p w:rsidR="003D5257" w:rsidRPr="00FD6670" w:rsidRDefault="003D5257" w:rsidP="00F56D67">
            <w:pPr>
              <w:pStyle w:val="Tytu"/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117B7C" w:rsidRDefault="00117B7C"/>
    <w:p w:rsidR="00534D88" w:rsidRDefault="00534D88"/>
    <w:p w:rsidR="00534D88" w:rsidRDefault="00534D88"/>
    <w:p w:rsidR="002D2608" w:rsidRPr="00FA1D22" w:rsidRDefault="002D2608" w:rsidP="002D260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:rsidR="002D2608" w:rsidRPr="00FA1D22" w:rsidRDefault="002D2608" w:rsidP="002D260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:rsidR="002D2608" w:rsidRPr="00FA1D22" w:rsidRDefault="002D2608" w:rsidP="002D2608">
      <w:pPr>
        <w:pStyle w:val="Tekstpodstawowywcity"/>
        <w:ind w:left="0"/>
        <w:rPr>
          <w:rFonts w:ascii="Calibri" w:hAnsi="Calibri" w:cs="Calibri"/>
        </w:rPr>
      </w:pPr>
    </w:p>
    <w:p w:rsidR="003D5257" w:rsidRDefault="003D5257">
      <w:bookmarkStart w:id="0" w:name="_GoBack"/>
      <w:bookmarkEnd w:id="0"/>
    </w:p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3D5257" w:rsidRDefault="003D5257"/>
    <w:p w:rsidR="00534D88" w:rsidRDefault="00534D88"/>
    <w:p w:rsidR="00534D88" w:rsidRDefault="00534D88"/>
    <w:p w:rsidR="00534D88" w:rsidRPr="00867F09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  <w:r w:rsidRPr="00867F09">
        <w:rPr>
          <w:rFonts w:ascii="Calibri" w:hAnsi="Calibri" w:cs="Calibri"/>
        </w:rPr>
        <w:t>Załącznik nr 2 do Formularza Ofertow</w:t>
      </w:r>
      <w:r>
        <w:rPr>
          <w:rFonts w:ascii="Calibri" w:hAnsi="Calibri" w:cs="Calibri"/>
        </w:rPr>
        <w:t>ego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130706">
        <w:rPr>
          <w:rFonts w:ascii="Calibri" w:hAnsi="Calibri" w:cs="Calibri"/>
          <w:sz w:val="20"/>
        </w:rPr>
        <w:t xml:space="preserve">nie danych) (Dz. Urz. UE L 119 </w:t>
      </w:r>
      <w:r w:rsidRPr="003C3C5D">
        <w:rPr>
          <w:rFonts w:ascii="Calibri" w:hAnsi="Calibri" w:cs="Calibri"/>
          <w:sz w:val="20"/>
        </w:rPr>
        <w:t xml:space="preserve">z 04.05.2016, str. 1), dalej „RODO”, informujemy, że: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>w celu związanym z postępowaniem o udzielenie zamówienia publicznego pn. „</w:t>
      </w:r>
      <w:r w:rsidR="00130706" w:rsidRPr="00130706">
        <w:rPr>
          <w:rFonts w:ascii="Calibri" w:hAnsi="Calibri" w:cs="Calibri"/>
          <w:sz w:val="20"/>
        </w:rPr>
        <w:t>WYKONANIE PRZEGLĄDÓW OKRESOWYCH OGÓLNOBUDOWLANYCH PÓŁROCZNYCH ZGO</w:t>
      </w:r>
      <w:r w:rsidR="003D5257">
        <w:rPr>
          <w:rFonts w:ascii="Calibri" w:hAnsi="Calibri" w:cs="Calibri"/>
          <w:sz w:val="20"/>
        </w:rPr>
        <w:t>DNIE Z ART. 62 UST. 1 PKT. 1,2</w:t>
      </w:r>
      <w:r w:rsidR="00130706" w:rsidRPr="00130706">
        <w:rPr>
          <w:rFonts w:ascii="Calibri" w:hAnsi="Calibri" w:cs="Calibri"/>
          <w:sz w:val="20"/>
        </w:rPr>
        <w:t xml:space="preserve"> USTAWY PRAWO BUDOWLANE NA OBIEKATACH ADMINISTROWANYCH PRZEZ MIEJSKI OŚRODEK SPORTU I REKREACJI W ŁODZI</w:t>
      </w:r>
      <w:r w:rsidRPr="003C3C5D">
        <w:rPr>
          <w:rFonts w:ascii="Calibri" w:hAnsi="Calibri" w:cs="Calibri"/>
          <w:sz w:val="20"/>
        </w:rPr>
        <w:t>.” prowadzonym w trybie zapytania ofertowego.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1986 ), dalej „ustawa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”;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przez okres 4 lat od dnia zakończenia postępowania o udzielenie zamówienia, lub dłuższym jeżeli wynika to z odrębnych przepisów,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:rsidR="00534D88" w:rsidRDefault="00534D88"/>
    <w:sectPr w:rsidR="00534D88" w:rsidSect="0013070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88" w:rsidRDefault="00534D88" w:rsidP="00534D88">
      <w:r>
        <w:separator/>
      </w:r>
    </w:p>
  </w:endnote>
  <w:endnote w:type="continuationSeparator" w:id="0">
    <w:p w:rsidR="00534D88" w:rsidRDefault="00534D88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IDAutomationMIC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88" w:rsidRDefault="00534D88" w:rsidP="00534D88">
      <w:r>
        <w:separator/>
      </w:r>
    </w:p>
  </w:footnote>
  <w:footnote w:type="continuationSeparator" w:id="0">
    <w:p w:rsidR="00534D88" w:rsidRDefault="00534D88" w:rsidP="00534D88">
      <w:r>
        <w:continuationSeparator/>
      </w:r>
    </w:p>
  </w:footnote>
  <w:footnote w:id="1">
    <w:p w:rsidR="00534D88" w:rsidRDefault="00534D88" w:rsidP="00534D88">
      <w:r>
        <w:rPr>
          <w:rStyle w:val="Znakiprzypiswdolnych"/>
        </w:rPr>
        <w:footnoteRef/>
      </w:r>
    </w:p>
    <w:p w:rsidR="00534D88" w:rsidRDefault="00534D88" w:rsidP="00534D88">
      <w:pPr>
        <w:pageBreakBefore/>
      </w:pPr>
      <w:r>
        <w:rPr>
          <w:sz w:val="20"/>
          <w:szCs w:val="20"/>
        </w:rPr>
        <w:t>Wykonawca modeluje tabelę powyżej w zależności od swego składu.</w:t>
      </w:r>
    </w:p>
    <w:p w:rsidR="00534D88" w:rsidRDefault="00534D88" w:rsidP="00534D88">
      <w:pPr>
        <w:pageBreakBefore/>
      </w:pPr>
    </w:p>
  </w:footnote>
  <w:footnote w:id="2">
    <w:p w:rsidR="00534D88" w:rsidRDefault="00534D88" w:rsidP="00534D8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EB3EFF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E55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6EC1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4172A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B283D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17199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E2FA3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5917E9B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A3D81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70F05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97D02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16B43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5"/>
  </w:num>
  <w:num w:numId="16">
    <w:abstractNumId w:val="3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88"/>
    <w:rsid w:val="000530D0"/>
    <w:rsid w:val="000958C2"/>
    <w:rsid w:val="00117B7C"/>
    <w:rsid w:val="00130706"/>
    <w:rsid w:val="002D2608"/>
    <w:rsid w:val="002D3621"/>
    <w:rsid w:val="002F1C66"/>
    <w:rsid w:val="003D5257"/>
    <w:rsid w:val="00532FB8"/>
    <w:rsid w:val="00534D88"/>
    <w:rsid w:val="005C69D0"/>
    <w:rsid w:val="0061079C"/>
    <w:rsid w:val="00914BE4"/>
    <w:rsid w:val="00C122E2"/>
    <w:rsid w:val="00DE703D"/>
    <w:rsid w:val="00E1293C"/>
    <w:rsid w:val="00F27402"/>
    <w:rsid w:val="00F56D67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F34D"/>
  <w15:chartTrackingRefBased/>
  <w15:docId w15:val="{78A6AC25-DBF0-472B-AC76-65DF033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1647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a.wierzbowska</cp:lastModifiedBy>
  <cp:revision>5</cp:revision>
  <dcterms:created xsi:type="dcterms:W3CDTF">2019-06-11T07:34:00Z</dcterms:created>
  <dcterms:modified xsi:type="dcterms:W3CDTF">2019-06-19T05:18:00Z</dcterms:modified>
</cp:coreProperties>
</file>